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F4" w:rsidRDefault="007360F4" w:rsidP="007360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>УТВЕРЖДАЮ:</w:t>
      </w:r>
    </w:p>
    <w:p w:rsidR="007360F4" w:rsidRDefault="007360F4" w:rsidP="007360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7360F4" w:rsidRDefault="007360F4" w:rsidP="007360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Смолев</w:t>
      </w:r>
      <w:r w:rsidR="001A0BC2">
        <w:rPr>
          <w:rFonts w:ascii="Times New Roman" w:hAnsi="Times New Roman" w:cs="Times New Roman"/>
          <w:sz w:val="28"/>
          <w:szCs w:val="28"/>
        </w:rPr>
        <w:t>чского</w:t>
      </w:r>
      <w:proofErr w:type="spellEnd"/>
      <w:r w:rsidR="001A0BC2">
        <w:rPr>
          <w:rFonts w:ascii="Times New Roman" w:hAnsi="Times New Roman" w:cs="Times New Roman"/>
          <w:sz w:val="28"/>
          <w:szCs w:val="28"/>
        </w:rPr>
        <w:t xml:space="preserve"> лесхоза</w:t>
      </w:r>
    </w:p>
    <w:p w:rsidR="007360F4" w:rsidRPr="00C65819" w:rsidRDefault="007360F4" w:rsidP="007360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F4" w:rsidRPr="00C65819" w:rsidRDefault="007360F4" w:rsidP="007360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А.Л.Пышный </w:t>
      </w:r>
    </w:p>
    <w:p w:rsidR="007360F4" w:rsidRDefault="007360F4" w:rsidP="007360F4">
      <w:pPr>
        <w:shd w:val="clear" w:color="auto" w:fill="FFFFFF"/>
        <w:spacing w:after="0" w:line="285" w:lineRule="atLeast"/>
        <w:ind w:left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</w:t>
      </w:r>
      <w:r w:rsidR="001A0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1A0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C44D6B" w:rsidRDefault="00C44D6B" w:rsidP="001413E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1413E9" w:rsidRPr="001129E9" w:rsidRDefault="001413E9" w:rsidP="001413E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Политика в области качества и идентификации</w:t>
      </w:r>
    </w:p>
    <w:p w:rsidR="001413E9" w:rsidRPr="001129E9" w:rsidRDefault="001413E9" w:rsidP="001413E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лесной продукции и продуктов ее переработки</w:t>
      </w:r>
      <w:r w:rsidR="00FE3C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по признаку происхождения</w:t>
      </w:r>
    </w:p>
    <w:p w:rsidR="001413E9" w:rsidRPr="001129E9" w:rsidRDefault="001413E9" w:rsidP="001413E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Политика в области качества охватывает все сферы деятельности предприятия, направленные на выпуск продукции, отвечающей всем требованиям ТНПА, а также потребителей.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Главная цель лесхоза</w:t>
      </w: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 – повышение продуктивности лесов и качества выпускаемой продукции.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Основные мероприятия для достижения главной цели: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создание условий, способствующих повышению экспортных возможностей организации;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внедрение в производство современных методов и форм управления качеством;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насыщение потребительского рынка качественной продукцией;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экономия материальных и энергетических ресурсов;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установление требований к продукции, обеспечивающих производство конкурентоспособной продукции;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повышение персональной ответственности за качество производимой продукции;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повышение профессионального уровня специалистов;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соблюдение принципов, критериев и показателей национальной системы сертификации;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обязательное выполнение требований технической документации;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совершенствование системы оплаты труда, направленной на стимулирование выпуска качественной продукции.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В лесхозе осуществляется идентификация продукции в целях подтверждения происхождения ее из сертифицированных лесов.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Основными задачами нашего </w:t>
      </w:r>
      <w:r w:rsidR="00C44D6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учреждения</w:t>
      </w:r>
      <w:r w:rsidRPr="001129E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при осуществлении идентификации продукции является: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наличие сертификата соответствия </w:t>
      </w:r>
      <w:r w:rsidR="00B301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 на систему лесоуправления и сертификата соответствия на лесную продукцию и продукты ее переработки по признаку происхождения;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- обеспечение наличия товаросопроводительных документов, подтверждающих происхождение из сертифицированных лесов и используемых для дальнейшей переработки сырья и материалов;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обеспечение наличия достоверных и проверяемых данных об объемах сырья и материалов, поступающих от разных поставщиков;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- подтверждение происхождения сертифицированного сырья, материалов и продукции на этапах происхождения, путем физического разделения сертифицированных и несертифицированных сырья и материалов.</w:t>
      </w:r>
    </w:p>
    <w:p w:rsidR="001129E9" w:rsidRPr="00C44D6B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Качество – залог стабильности, процветания и уверенности в завтрашнем дне. </w:t>
      </w:r>
    </w:p>
    <w:p w:rsidR="0017292E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Повышать систему выращивания</w:t>
      </w:r>
      <w:r w:rsidR="007B752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лесов</w:t>
      </w: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качество выпускаемой продукции, сделать более простой и доступной цепочку продвижения продукции – это важнейшие задачи нашего </w:t>
      </w:r>
      <w:r w:rsidR="0017292E"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учреждения</w:t>
      </w: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413E9" w:rsidRPr="001129E9" w:rsidRDefault="001413E9" w:rsidP="00C44D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129E9">
        <w:rPr>
          <w:rFonts w:ascii="Times New Roman" w:eastAsia="Times New Roman" w:hAnsi="Times New Roman" w:cs="Times New Roman"/>
          <w:color w:val="000000"/>
          <w:sz w:val="30"/>
          <w:szCs w:val="30"/>
        </w:rPr>
        <w:t>Специалисты лесхоза лично заинтересованы в реализации политики и создадут все условия для обеспечения выпуска качественной продукции</w:t>
      </w:r>
      <w:r w:rsidR="00986FE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44D6B" w:rsidRDefault="00C44D6B" w:rsidP="00C44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44D6B" w:rsidRDefault="00C44D6B" w:rsidP="00C44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94798" w:rsidRPr="00C44D6B" w:rsidRDefault="00F94798" w:rsidP="00C82AD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94798" w:rsidRPr="00C44D6B" w:rsidSect="00C44D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13E9"/>
    <w:rsid w:val="001129E9"/>
    <w:rsid w:val="001413E9"/>
    <w:rsid w:val="0017292E"/>
    <w:rsid w:val="001A0BC2"/>
    <w:rsid w:val="00321AEA"/>
    <w:rsid w:val="00384A4A"/>
    <w:rsid w:val="0043444E"/>
    <w:rsid w:val="00536FDD"/>
    <w:rsid w:val="006626D8"/>
    <w:rsid w:val="007360F4"/>
    <w:rsid w:val="00784962"/>
    <w:rsid w:val="007B7524"/>
    <w:rsid w:val="0085693A"/>
    <w:rsid w:val="00857F81"/>
    <w:rsid w:val="00874E1A"/>
    <w:rsid w:val="008D286A"/>
    <w:rsid w:val="00986FE9"/>
    <w:rsid w:val="00AC4E3E"/>
    <w:rsid w:val="00B301A7"/>
    <w:rsid w:val="00B4541B"/>
    <w:rsid w:val="00B73F54"/>
    <w:rsid w:val="00C4045F"/>
    <w:rsid w:val="00C44D6B"/>
    <w:rsid w:val="00C82ADD"/>
    <w:rsid w:val="00C94A96"/>
    <w:rsid w:val="00F94798"/>
    <w:rsid w:val="00FA41FD"/>
    <w:rsid w:val="00FE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2130"/>
  <w15:docId w15:val="{E4D474D5-87F3-4A68-A9B0-D7C513B8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DD"/>
  </w:style>
  <w:style w:type="paragraph" w:styleId="1">
    <w:name w:val="heading 1"/>
    <w:basedOn w:val="a"/>
    <w:next w:val="a"/>
    <w:link w:val="10"/>
    <w:uiPriority w:val="9"/>
    <w:qFormat/>
    <w:rsid w:val="00B45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5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5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54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4541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13E9"/>
  </w:style>
  <w:style w:type="paragraph" w:styleId="a4">
    <w:name w:val="Normal (Web)"/>
    <w:basedOn w:val="a"/>
    <w:uiPriority w:val="99"/>
    <w:semiHidden/>
    <w:unhideWhenUsed/>
    <w:rsid w:val="001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0228">
                  <w:marLeft w:val="150"/>
                  <w:marRight w:val="15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</dc:creator>
  <cp:lastModifiedBy>Татьяна Хлюст</cp:lastModifiedBy>
  <cp:revision>4</cp:revision>
  <cp:lastPrinted>2020-07-02T07:57:00Z</cp:lastPrinted>
  <dcterms:created xsi:type="dcterms:W3CDTF">2020-07-02T07:56:00Z</dcterms:created>
  <dcterms:modified xsi:type="dcterms:W3CDTF">2023-07-18T07:15:00Z</dcterms:modified>
</cp:coreProperties>
</file>